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05E233" w14:textId="77777777" w:rsidR="002B4B6C" w:rsidRDefault="00000000" w:rsidP="002B4B6C">
      <w:pPr>
        <w:spacing w:after="0" w:line="240" w:lineRule="auto"/>
        <w:jc w:val="center"/>
        <w:rPr>
          <w:b/>
          <w:sz w:val="32"/>
        </w:rPr>
      </w:pPr>
      <w:r>
        <w:rPr>
          <w:b/>
          <w:sz w:val="32"/>
        </w:rPr>
        <w:t>TRƯỜNG TIỂU HỌC XUÂN TIẾN</w:t>
      </w:r>
      <w:r>
        <w:rPr>
          <w:b/>
          <w:sz w:val="32"/>
        </w:rPr>
        <w:br/>
        <w:t xml:space="preserve">TỔ CHỨC ĐÓN HỌC SINH </w:t>
      </w:r>
      <w:r w:rsidR="002B4B6C">
        <w:rPr>
          <w:b/>
          <w:sz w:val="32"/>
        </w:rPr>
        <w:t xml:space="preserve">TRƯỜNG </w:t>
      </w:r>
      <w:r>
        <w:rPr>
          <w:b/>
          <w:sz w:val="32"/>
        </w:rPr>
        <w:t xml:space="preserve">MẦM NON </w:t>
      </w:r>
    </w:p>
    <w:p w14:paraId="3327C574" w14:textId="7D9D1399" w:rsidR="001E1565" w:rsidRDefault="00000000" w:rsidP="002B4B6C">
      <w:pPr>
        <w:spacing w:after="0" w:line="240" w:lineRule="auto"/>
        <w:jc w:val="center"/>
      </w:pPr>
      <w:r>
        <w:rPr>
          <w:b/>
          <w:sz w:val="32"/>
        </w:rPr>
        <w:t>ĐẾN THAM QUAN, TRẢI NGHIỆM</w:t>
      </w:r>
    </w:p>
    <w:p w14:paraId="70954DA4" w14:textId="77777777" w:rsidR="001E1565" w:rsidRDefault="00000000" w:rsidP="00DC50EF">
      <w:pPr>
        <w:ind w:firstLine="432"/>
        <w:jc w:val="both"/>
      </w:pPr>
      <w:r>
        <w:t>Thực hiện kế hoạch phối hợp giữa hai nhà trường trong việc chuẩn bị tâm thế cho trẻ sẵn sàng vào lớp 1, sáng ngày 20/4/2026, Trường Tiểu học Xuân Tiến đã tổ chức đón các bé 5–6 tuổi Trường Mầm non Xuân Tiến đến tham quan, trải nghiệm tại trường trong buổi Sinh hoạt dưới cờ đầu tuần.</w:t>
      </w:r>
    </w:p>
    <w:p w14:paraId="2AD0885C" w14:textId="77777777" w:rsidR="001E1565" w:rsidRDefault="00000000" w:rsidP="00DC50EF">
      <w:pPr>
        <w:ind w:firstLine="432"/>
        <w:jc w:val="both"/>
      </w:pPr>
      <w:r>
        <w:t>Ngay từ đầu giờ sáng, các bé đã được các cô giáo đưa sang trường tiểu học trong không khí vui tươi, háo hức. Tại đây, các em được tham gia buổi chào cờ, nghe giới thiệu về nhà trường, giao lưu văn nghệ và tham gia các trò chơi tập thể sôi nổi.</w:t>
      </w:r>
    </w:p>
    <w:p w14:paraId="1D0C0DF6" w14:textId="77777777" w:rsidR="001E1565" w:rsidRDefault="00000000" w:rsidP="00DC50EF">
      <w:pPr>
        <w:ind w:firstLine="432"/>
        <w:jc w:val="both"/>
      </w:pPr>
      <w:r>
        <w:t>Trong chương trình, đại diện Ban Giám hiệu Trường Mầm non Xuân Tiến đã tặng hoa và quà lưu niệm tới nhà trường, thể hiện sự gắn bó, phối hợp chặt chẽ giữa hai đơn vị trong công tác chăm sóc, giáo dục trẻ.</w:t>
      </w:r>
    </w:p>
    <w:p w14:paraId="7280565A" w14:textId="77777777" w:rsidR="001E1565" w:rsidRDefault="00000000" w:rsidP="00DC50EF">
      <w:pPr>
        <w:ind w:firstLine="432"/>
        <w:jc w:val="both"/>
      </w:pPr>
      <w:r>
        <w:t>Tiếp đó, các bé được tham quan khuôn viên trường, các phòng chức năng, trực tiếp vào các lớp học, làm quen với cô giáo và giao lưu cùng các anh chị học sinh tiểu học. Hoạt động “6 lớp mầm non về 6 lớp 1” đã mang đến cho các em những trải nghiệm thực tế, sinh động và gần gũi với môi trường học tập mới.</w:t>
      </w:r>
    </w:p>
    <w:p w14:paraId="407DBF8B" w14:textId="77777777" w:rsidR="001E1565" w:rsidRDefault="00000000" w:rsidP="00DC50EF">
      <w:pPr>
        <w:ind w:firstLine="432"/>
        <w:jc w:val="both"/>
      </w:pPr>
      <w:r>
        <w:t>Thông qua hoạt động này, các bé không chỉ được mở rộng hiểu biết mà còn rèn luyện sự mạnh dạn, tự tin, góp phần chuẩn bị tốt về tâm thế trước khi bước vào lớp 1.</w:t>
      </w:r>
    </w:p>
    <w:p w14:paraId="332A1349" w14:textId="77777777" w:rsidR="001E1565" w:rsidRDefault="00000000" w:rsidP="00DC50EF">
      <w:pPr>
        <w:ind w:firstLine="432"/>
        <w:jc w:val="both"/>
      </w:pPr>
      <w:r>
        <w:t>Hoạt động diễn ra an toàn, vui tươi, ý nghĩa và để lại nhiều ấn tượng tốt đẹp, góp phần tăng cường sự gắn kết giữa Trường Mầm non Xuân Tiến và Trường Tiểu học Xuân Tiến trong việc thực hiện nhiệm vụ năm học.</w:t>
      </w:r>
    </w:p>
    <w:p w14:paraId="1B5A25ED" w14:textId="4F5354D1" w:rsidR="000A3A90" w:rsidRPr="000A3A90" w:rsidRDefault="000A3A90" w:rsidP="00DC50EF">
      <w:pPr>
        <w:ind w:firstLine="432"/>
        <w:jc w:val="both"/>
      </w:pPr>
      <w:r w:rsidRPr="000A3A90">
        <w:t xml:space="preserve">Dưới đây là một số hình </w:t>
      </w:r>
      <w:r>
        <w:t>ảnh trong buổi trải nghiệm: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gridCol w:w="4356"/>
      </w:tblGrid>
      <w:tr w:rsidR="00DF6F48" w14:paraId="6E19D7EF" w14:textId="77777777" w:rsidTr="00600896">
        <w:trPr>
          <w:trHeight w:val="3079"/>
        </w:trPr>
        <w:tc>
          <w:tcPr>
            <w:tcW w:w="4667" w:type="dxa"/>
          </w:tcPr>
          <w:p w14:paraId="5E4BC6AD" w14:textId="73C5E8D2" w:rsidR="00DC50EF" w:rsidRDefault="00DF6F48" w:rsidP="00DC50EF">
            <w:pPr>
              <w:jc w:val="both"/>
            </w:pPr>
            <w:r w:rsidRPr="000A3A90">
              <w:t xml:space="preserve"> </w:t>
            </w:r>
            <w:r w:rsidR="00DC50EF">
              <w:rPr>
                <w:noProof/>
              </w:rPr>
              <w:drawing>
                <wp:inline distT="0" distB="0" distL="0" distR="0" wp14:anchorId="631306E7" wp14:editId="6194B824">
                  <wp:extent cx="2874874" cy="1923243"/>
                  <wp:effectExtent l="0" t="0" r="1905" b="1270"/>
                  <wp:docPr id="8958623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946285" cy="1971016"/>
                          </a:xfrm>
                          <a:prstGeom prst="rect">
                            <a:avLst/>
                          </a:prstGeom>
                          <a:noFill/>
                          <a:ln>
                            <a:noFill/>
                          </a:ln>
                        </pic:spPr>
                      </pic:pic>
                    </a:graphicData>
                  </a:graphic>
                </wp:inline>
              </w:drawing>
            </w:r>
          </w:p>
        </w:tc>
        <w:tc>
          <w:tcPr>
            <w:tcW w:w="4189" w:type="dxa"/>
          </w:tcPr>
          <w:p w14:paraId="1C11B357" w14:textId="7A3AE235" w:rsidR="00DC50EF" w:rsidRDefault="00DC50EF" w:rsidP="00DC50EF">
            <w:pPr>
              <w:jc w:val="both"/>
            </w:pPr>
            <w:r>
              <w:rPr>
                <w:noProof/>
              </w:rPr>
              <w:drawing>
                <wp:inline distT="0" distB="0" distL="0" distR="0" wp14:anchorId="2950802E" wp14:editId="562B471D">
                  <wp:extent cx="2618841" cy="1923415"/>
                  <wp:effectExtent l="0" t="0" r="0" b="635"/>
                  <wp:docPr id="19023739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661294" cy="1954594"/>
                          </a:xfrm>
                          <a:prstGeom prst="rect">
                            <a:avLst/>
                          </a:prstGeom>
                          <a:noFill/>
                          <a:ln>
                            <a:noFill/>
                          </a:ln>
                        </pic:spPr>
                      </pic:pic>
                    </a:graphicData>
                  </a:graphic>
                </wp:inline>
              </w:drawing>
            </w:r>
          </w:p>
        </w:tc>
      </w:tr>
      <w:tr w:rsidR="00411ACA" w14:paraId="6D952F7F" w14:textId="77777777" w:rsidTr="00600896">
        <w:trPr>
          <w:trHeight w:val="3079"/>
        </w:trPr>
        <w:tc>
          <w:tcPr>
            <w:tcW w:w="4667" w:type="dxa"/>
          </w:tcPr>
          <w:p w14:paraId="5F710BF4" w14:textId="13B9713B" w:rsidR="00575D81" w:rsidRDefault="00575D81" w:rsidP="00DC50EF">
            <w:pPr>
              <w:jc w:val="both"/>
              <w:rPr>
                <w:noProof/>
              </w:rPr>
            </w:pPr>
            <w:r>
              <w:rPr>
                <w:noProof/>
              </w:rPr>
              <w:lastRenderedPageBreak/>
              <w:drawing>
                <wp:inline distT="0" distB="0" distL="0" distR="0" wp14:anchorId="78F0EEFE" wp14:editId="65CE69D2">
                  <wp:extent cx="2903905" cy="1945005"/>
                  <wp:effectExtent l="0" t="0" r="0" b="0"/>
                  <wp:docPr id="3657916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37297" cy="1967370"/>
                          </a:xfrm>
                          <a:prstGeom prst="rect">
                            <a:avLst/>
                          </a:prstGeom>
                          <a:noFill/>
                          <a:ln>
                            <a:noFill/>
                          </a:ln>
                        </pic:spPr>
                      </pic:pic>
                    </a:graphicData>
                  </a:graphic>
                </wp:inline>
              </w:drawing>
            </w:r>
          </w:p>
        </w:tc>
        <w:tc>
          <w:tcPr>
            <w:tcW w:w="4189" w:type="dxa"/>
          </w:tcPr>
          <w:p w14:paraId="0EE47625" w14:textId="4CA30E38" w:rsidR="00575D81" w:rsidRDefault="00575D81" w:rsidP="00DC50EF">
            <w:pPr>
              <w:jc w:val="both"/>
              <w:rPr>
                <w:noProof/>
              </w:rPr>
            </w:pPr>
            <w:r>
              <w:rPr>
                <w:noProof/>
              </w:rPr>
              <w:drawing>
                <wp:inline distT="0" distB="0" distL="0" distR="0" wp14:anchorId="5C14941F" wp14:editId="7E894775">
                  <wp:extent cx="2618740" cy="1981835"/>
                  <wp:effectExtent l="0" t="0" r="0" b="0"/>
                  <wp:docPr id="19254368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60301" cy="2013288"/>
                          </a:xfrm>
                          <a:prstGeom prst="rect">
                            <a:avLst/>
                          </a:prstGeom>
                          <a:noFill/>
                          <a:ln>
                            <a:noFill/>
                          </a:ln>
                        </pic:spPr>
                      </pic:pic>
                    </a:graphicData>
                  </a:graphic>
                </wp:inline>
              </w:drawing>
            </w:r>
          </w:p>
        </w:tc>
      </w:tr>
      <w:tr w:rsidR="00DF6F48" w14:paraId="74E6D203" w14:textId="77777777" w:rsidTr="00600896">
        <w:trPr>
          <w:trHeight w:val="3079"/>
        </w:trPr>
        <w:tc>
          <w:tcPr>
            <w:tcW w:w="4667" w:type="dxa"/>
          </w:tcPr>
          <w:p w14:paraId="08B2A89F" w14:textId="1B9C1857" w:rsidR="00575D81" w:rsidRDefault="00FD4B40" w:rsidP="00DC50EF">
            <w:pPr>
              <w:jc w:val="both"/>
              <w:rPr>
                <w:noProof/>
              </w:rPr>
            </w:pPr>
            <w:r>
              <w:rPr>
                <w:noProof/>
              </w:rPr>
              <w:drawing>
                <wp:inline distT="0" distB="0" distL="0" distR="0" wp14:anchorId="733F88ED" wp14:editId="397EAED7">
                  <wp:extent cx="2911449" cy="1901825"/>
                  <wp:effectExtent l="0" t="0" r="3810" b="3175"/>
                  <wp:docPr id="18421607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46127" cy="1924478"/>
                          </a:xfrm>
                          <a:prstGeom prst="rect">
                            <a:avLst/>
                          </a:prstGeom>
                          <a:noFill/>
                          <a:ln>
                            <a:noFill/>
                          </a:ln>
                        </pic:spPr>
                      </pic:pic>
                    </a:graphicData>
                  </a:graphic>
                </wp:inline>
              </w:drawing>
            </w:r>
          </w:p>
        </w:tc>
        <w:tc>
          <w:tcPr>
            <w:tcW w:w="4189" w:type="dxa"/>
          </w:tcPr>
          <w:p w14:paraId="48FB89EB" w14:textId="3CFB1B8C" w:rsidR="00575D81" w:rsidRDefault="00FD4B40" w:rsidP="00DC50EF">
            <w:pPr>
              <w:jc w:val="both"/>
              <w:rPr>
                <w:noProof/>
              </w:rPr>
            </w:pPr>
            <w:r>
              <w:rPr>
                <w:noProof/>
              </w:rPr>
              <w:drawing>
                <wp:inline distT="0" distB="0" distL="0" distR="0" wp14:anchorId="1A66B515" wp14:editId="3E41B7CA">
                  <wp:extent cx="2618740" cy="1915971"/>
                  <wp:effectExtent l="0" t="0" r="0" b="8255"/>
                  <wp:docPr id="99307348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42058" cy="1933032"/>
                          </a:xfrm>
                          <a:prstGeom prst="rect">
                            <a:avLst/>
                          </a:prstGeom>
                          <a:noFill/>
                          <a:ln>
                            <a:noFill/>
                          </a:ln>
                        </pic:spPr>
                      </pic:pic>
                    </a:graphicData>
                  </a:graphic>
                </wp:inline>
              </w:drawing>
            </w:r>
          </w:p>
        </w:tc>
      </w:tr>
      <w:tr w:rsidR="002B4B6C" w14:paraId="42C0158B" w14:textId="77777777" w:rsidTr="00600896">
        <w:trPr>
          <w:trHeight w:val="3079"/>
        </w:trPr>
        <w:tc>
          <w:tcPr>
            <w:tcW w:w="4667" w:type="dxa"/>
          </w:tcPr>
          <w:p w14:paraId="3AE821E6" w14:textId="6A664603" w:rsidR="006638EA" w:rsidRDefault="006638EA" w:rsidP="00DC50EF">
            <w:pPr>
              <w:jc w:val="both"/>
              <w:rPr>
                <w:noProof/>
              </w:rPr>
            </w:pPr>
            <w:r>
              <w:rPr>
                <w:noProof/>
              </w:rPr>
              <w:drawing>
                <wp:inline distT="0" distB="0" distL="0" distR="0" wp14:anchorId="4BAE18A6" wp14:editId="2DF4EC47">
                  <wp:extent cx="2918764" cy="1916430"/>
                  <wp:effectExtent l="0" t="0" r="0" b="7620"/>
                  <wp:docPr id="19979708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48229" cy="1935776"/>
                          </a:xfrm>
                          <a:prstGeom prst="rect">
                            <a:avLst/>
                          </a:prstGeom>
                          <a:noFill/>
                          <a:ln>
                            <a:noFill/>
                          </a:ln>
                        </pic:spPr>
                      </pic:pic>
                    </a:graphicData>
                  </a:graphic>
                </wp:inline>
              </w:drawing>
            </w:r>
          </w:p>
        </w:tc>
        <w:tc>
          <w:tcPr>
            <w:tcW w:w="4189" w:type="dxa"/>
          </w:tcPr>
          <w:p w14:paraId="76695A74" w14:textId="43C3AB9A" w:rsidR="006638EA" w:rsidRDefault="006638EA" w:rsidP="00DC50EF">
            <w:pPr>
              <w:jc w:val="both"/>
              <w:rPr>
                <w:noProof/>
              </w:rPr>
            </w:pPr>
            <w:r>
              <w:rPr>
                <w:noProof/>
              </w:rPr>
              <w:drawing>
                <wp:inline distT="0" distB="0" distL="0" distR="0" wp14:anchorId="1853A677" wp14:editId="7036A1F8">
                  <wp:extent cx="2618842" cy="1916219"/>
                  <wp:effectExtent l="0" t="0" r="0" b="8255"/>
                  <wp:docPr id="123726997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39892" cy="1931621"/>
                          </a:xfrm>
                          <a:prstGeom prst="rect">
                            <a:avLst/>
                          </a:prstGeom>
                          <a:noFill/>
                          <a:ln>
                            <a:noFill/>
                          </a:ln>
                        </pic:spPr>
                      </pic:pic>
                    </a:graphicData>
                  </a:graphic>
                </wp:inline>
              </w:drawing>
            </w:r>
          </w:p>
        </w:tc>
      </w:tr>
      <w:tr w:rsidR="00DF6F48" w14:paraId="7A54378D" w14:textId="77777777" w:rsidTr="00600896">
        <w:trPr>
          <w:trHeight w:val="3079"/>
        </w:trPr>
        <w:tc>
          <w:tcPr>
            <w:tcW w:w="4667" w:type="dxa"/>
          </w:tcPr>
          <w:p w14:paraId="16782DD2" w14:textId="449071DB" w:rsidR="006638EA" w:rsidRDefault="006638EA" w:rsidP="00DC50EF">
            <w:pPr>
              <w:jc w:val="both"/>
              <w:rPr>
                <w:noProof/>
              </w:rPr>
            </w:pPr>
            <w:r>
              <w:rPr>
                <w:noProof/>
              </w:rPr>
              <w:drawing>
                <wp:inline distT="0" distB="0" distL="0" distR="0" wp14:anchorId="510DB9D2" wp14:editId="5FEE6347">
                  <wp:extent cx="2918460" cy="1945640"/>
                  <wp:effectExtent l="0" t="0" r="0" b="0"/>
                  <wp:docPr id="17138296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52489" cy="1968326"/>
                          </a:xfrm>
                          <a:prstGeom prst="rect">
                            <a:avLst/>
                          </a:prstGeom>
                          <a:noFill/>
                          <a:ln>
                            <a:noFill/>
                          </a:ln>
                        </pic:spPr>
                      </pic:pic>
                    </a:graphicData>
                  </a:graphic>
                </wp:inline>
              </w:drawing>
            </w:r>
          </w:p>
        </w:tc>
        <w:tc>
          <w:tcPr>
            <w:tcW w:w="4189" w:type="dxa"/>
          </w:tcPr>
          <w:p w14:paraId="1B828C7C" w14:textId="1D0A8E1E" w:rsidR="006638EA" w:rsidRDefault="006638EA" w:rsidP="00DC50EF">
            <w:pPr>
              <w:jc w:val="both"/>
              <w:rPr>
                <w:noProof/>
              </w:rPr>
            </w:pPr>
            <w:r>
              <w:rPr>
                <w:noProof/>
              </w:rPr>
              <w:drawing>
                <wp:inline distT="0" distB="0" distL="0" distR="0" wp14:anchorId="627FD796" wp14:editId="61D07EA9">
                  <wp:extent cx="2618740" cy="1930400"/>
                  <wp:effectExtent l="0" t="0" r="0" b="0"/>
                  <wp:docPr id="78900069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40428" cy="1946387"/>
                          </a:xfrm>
                          <a:prstGeom prst="rect">
                            <a:avLst/>
                          </a:prstGeom>
                          <a:noFill/>
                          <a:ln>
                            <a:noFill/>
                          </a:ln>
                        </pic:spPr>
                      </pic:pic>
                    </a:graphicData>
                  </a:graphic>
                </wp:inline>
              </w:drawing>
            </w:r>
          </w:p>
        </w:tc>
      </w:tr>
      <w:tr w:rsidR="00DF6F48" w14:paraId="1C023877" w14:textId="77777777" w:rsidTr="00600896">
        <w:trPr>
          <w:trHeight w:val="3079"/>
        </w:trPr>
        <w:tc>
          <w:tcPr>
            <w:tcW w:w="4667" w:type="dxa"/>
          </w:tcPr>
          <w:p w14:paraId="197F2044" w14:textId="13B7B8F8" w:rsidR="006638EA" w:rsidRDefault="006638EA" w:rsidP="00DC50EF">
            <w:pPr>
              <w:jc w:val="both"/>
              <w:rPr>
                <w:noProof/>
              </w:rPr>
            </w:pPr>
            <w:r>
              <w:rPr>
                <w:noProof/>
              </w:rPr>
              <w:lastRenderedPageBreak/>
              <w:drawing>
                <wp:inline distT="0" distB="0" distL="0" distR="0" wp14:anchorId="17FDFD7B" wp14:editId="70C3168D">
                  <wp:extent cx="2910840" cy="1989360"/>
                  <wp:effectExtent l="0" t="0" r="3810" b="0"/>
                  <wp:docPr id="141925298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45150" cy="2012808"/>
                          </a:xfrm>
                          <a:prstGeom prst="rect">
                            <a:avLst/>
                          </a:prstGeom>
                          <a:noFill/>
                          <a:ln>
                            <a:noFill/>
                          </a:ln>
                        </pic:spPr>
                      </pic:pic>
                    </a:graphicData>
                  </a:graphic>
                </wp:inline>
              </w:drawing>
            </w:r>
          </w:p>
        </w:tc>
        <w:tc>
          <w:tcPr>
            <w:tcW w:w="4189" w:type="dxa"/>
          </w:tcPr>
          <w:p w14:paraId="3D05A11A" w14:textId="025ADDBF" w:rsidR="006638EA" w:rsidRDefault="006638EA" w:rsidP="00DC50EF">
            <w:pPr>
              <w:jc w:val="both"/>
              <w:rPr>
                <w:noProof/>
              </w:rPr>
            </w:pPr>
            <w:r>
              <w:rPr>
                <w:noProof/>
              </w:rPr>
              <w:drawing>
                <wp:inline distT="0" distB="0" distL="0" distR="0" wp14:anchorId="178FD5D6" wp14:editId="4AE5FA07">
                  <wp:extent cx="2618740" cy="1952625"/>
                  <wp:effectExtent l="0" t="0" r="0" b="9525"/>
                  <wp:docPr id="60504660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46887" cy="1973612"/>
                          </a:xfrm>
                          <a:prstGeom prst="rect">
                            <a:avLst/>
                          </a:prstGeom>
                          <a:noFill/>
                          <a:ln>
                            <a:noFill/>
                          </a:ln>
                        </pic:spPr>
                      </pic:pic>
                    </a:graphicData>
                  </a:graphic>
                </wp:inline>
              </w:drawing>
            </w:r>
          </w:p>
        </w:tc>
      </w:tr>
      <w:tr w:rsidR="00DF6F48" w14:paraId="41E5A0E8" w14:textId="77777777" w:rsidTr="00600896">
        <w:trPr>
          <w:trHeight w:val="3079"/>
        </w:trPr>
        <w:tc>
          <w:tcPr>
            <w:tcW w:w="4667" w:type="dxa"/>
          </w:tcPr>
          <w:p w14:paraId="4C83A52E" w14:textId="2629932F" w:rsidR="006638EA" w:rsidRDefault="006638EA" w:rsidP="00DC50EF">
            <w:pPr>
              <w:jc w:val="both"/>
              <w:rPr>
                <w:noProof/>
              </w:rPr>
            </w:pPr>
            <w:r>
              <w:rPr>
                <w:noProof/>
              </w:rPr>
              <w:drawing>
                <wp:inline distT="0" distB="0" distL="0" distR="0" wp14:anchorId="4992C5C8" wp14:editId="5C0CE0F8">
                  <wp:extent cx="2903855" cy="1989734"/>
                  <wp:effectExtent l="0" t="0" r="0" b="0"/>
                  <wp:docPr id="35890101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33576" cy="2010099"/>
                          </a:xfrm>
                          <a:prstGeom prst="rect">
                            <a:avLst/>
                          </a:prstGeom>
                          <a:noFill/>
                          <a:ln>
                            <a:noFill/>
                          </a:ln>
                        </pic:spPr>
                      </pic:pic>
                    </a:graphicData>
                  </a:graphic>
                </wp:inline>
              </w:drawing>
            </w:r>
          </w:p>
        </w:tc>
        <w:tc>
          <w:tcPr>
            <w:tcW w:w="4189" w:type="dxa"/>
          </w:tcPr>
          <w:p w14:paraId="7164C4FA" w14:textId="1B43688F" w:rsidR="006638EA" w:rsidRDefault="006638EA" w:rsidP="00DC50EF">
            <w:pPr>
              <w:jc w:val="both"/>
              <w:rPr>
                <w:noProof/>
              </w:rPr>
            </w:pPr>
            <w:r>
              <w:rPr>
                <w:noProof/>
              </w:rPr>
              <w:drawing>
                <wp:inline distT="0" distB="0" distL="0" distR="0" wp14:anchorId="5D8E9FE0" wp14:editId="76B396FF">
                  <wp:extent cx="2611034" cy="2004365"/>
                  <wp:effectExtent l="0" t="0" r="0" b="0"/>
                  <wp:docPr id="62325051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44821" cy="2030302"/>
                          </a:xfrm>
                          <a:prstGeom prst="rect">
                            <a:avLst/>
                          </a:prstGeom>
                          <a:noFill/>
                          <a:ln>
                            <a:noFill/>
                          </a:ln>
                        </pic:spPr>
                      </pic:pic>
                    </a:graphicData>
                  </a:graphic>
                </wp:inline>
              </w:drawing>
            </w:r>
          </w:p>
        </w:tc>
      </w:tr>
      <w:tr w:rsidR="00DF6F48" w14:paraId="1D9BDE04" w14:textId="77777777" w:rsidTr="00600896">
        <w:trPr>
          <w:trHeight w:val="2783"/>
        </w:trPr>
        <w:tc>
          <w:tcPr>
            <w:tcW w:w="4667" w:type="dxa"/>
          </w:tcPr>
          <w:p w14:paraId="5C34F715" w14:textId="7AC8055F" w:rsidR="006638EA" w:rsidRDefault="006638EA" w:rsidP="00DC50EF">
            <w:pPr>
              <w:jc w:val="both"/>
              <w:rPr>
                <w:noProof/>
              </w:rPr>
            </w:pPr>
            <w:r>
              <w:rPr>
                <w:noProof/>
              </w:rPr>
              <w:drawing>
                <wp:inline distT="0" distB="0" distL="0" distR="0" wp14:anchorId="1BDF6C6D" wp14:editId="19C65974">
                  <wp:extent cx="2910840" cy="1777593"/>
                  <wp:effectExtent l="0" t="0" r="3810" b="0"/>
                  <wp:docPr id="132264707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47831" cy="1800183"/>
                          </a:xfrm>
                          <a:prstGeom prst="rect">
                            <a:avLst/>
                          </a:prstGeom>
                          <a:noFill/>
                          <a:ln>
                            <a:noFill/>
                          </a:ln>
                        </pic:spPr>
                      </pic:pic>
                    </a:graphicData>
                  </a:graphic>
                </wp:inline>
              </w:drawing>
            </w:r>
          </w:p>
        </w:tc>
        <w:tc>
          <w:tcPr>
            <w:tcW w:w="4189" w:type="dxa"/>
          </w:tcPr>
          <w:p w14:paraId="76F7DB10" w14:textId="54AA6AAE" w:rsidR="006638EA" w:rsidRDefault="006638EA" w:rsidP="00DC50EF">
            <w:pPr>
              <w:jc w:val="both"/>
              <w:rPr>
                <w:noProof/>
              </w:rPr>
            </w:pPr>
            <w:r>
              <w:rPr>
                <w:noProof/>
              </w:rPr>
              <w:drawing>
                <wp:inline distT="0" distB="0" distL="0" distR="0" wp14:anchorId="0EE8CCC8" wp14:editId="60EC3021">
                  <wp:extent cx="2624908" cy="1762963"/>
                  <wp:effectExtent l="0" t="0" r="4445" b="8890"/>
                  <wp:docPr id="165202015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70442" cy="1793545"/>
                          </a:xfrm>
                          <a:prstGeom prst="rect">
                            <a:avLst/>
                          </a:prstGeom>
                          <a:noFill/>
                          <a:ln>
                            <a:noFill/>
                          </a:ln>
                        </pic:spPr>
                      </pic:pic>
                    </a:graphicData>
                  </a:graphic>
                </wp:inline>
              </w:drawing>
            </w:r>
          </w:p>
        </w:tc>
      </w:tr>
      <w:tr w:rsidR="00DF6F48" w14:paraId="62E29FCC" w14:textId="77777777" w:rsidTr="00600896">
        <w:trPr>
          <w:trHeight w:val="3079"/>
        </w:trPr>
        <w:tc>
          <w:tcPr>
            <w:tcW w:w="4667" w:type="dxa"/>
          </w:tcPr>
          <w:p w14:paraId="77E52CC3" w14:textId="7246CF1B" w:rsidR="006638EA" w:rsidRDefault="006638EA" w:rsidP="00DC50EF">
            <w:pPr>
              <w:jc w:val="both"/>
              <w:rPr>
                <w:noProof/>
              </w:rPr>
            </w:pPr>
            <w:r>
              <w:rPr>
                <w:noProof/>
              </w:rPr>
              <w:drawing>
                <wp:inline distT="0" distB="0" distL="0" distR="0" wp14:anchorId="78F00DCF" wp14:editId="1FD850A7">
                  <wp:extent cx="2910625" cy="1916582"/>
                  <wp:effectExtent l="0" t="0" r="4445" b="7620"/>
                  <wp:docPr id="100530037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50329" cy="1942726"/>
                          </a:xfrm>
                          <a:prstGeom prst="rect">
                            <a:avLst/>
                          </a:prstGeom>
                          <a:noFill/>
                          <a:ln>
                            <a:noFill/>
                          </a:ln>
                        </pic:spPr>
                      </pic:pic>
                    </a:graphicData>
                  </a:graphic>
                </wp:inline>
              </w:drawing>
            </w:r>
          </w:p>
        </w:tc>
        <w:tc>
          <w:tcPr>
            <w:tcW w:w="4189" w:type="dxa"/>
          </w:tcPr>
          <w:p w14:paraId="2DF31E6A" w14:textId="4A9EB952" w:rsidR="006638EA" w:rsidRDefault="006638EA" w:rsidP="00DC50EF">
            <w:pPr>
              <w:jc w:val="both"/>
              <w:rPr>
                <w:noProof/>
              </w:rPr>
            </w:pPr>
            <w:r>
              <w:rPr>
                <w:noProof/>
              </w:rPr>
              <w:drawing>
                <wp:inline distT="0" distB="0" distL="0" distR="0" wp14:anchorId="5CE86814" wp14:editId="6E61BFB8">
                  <wp:extent cx="2611120" cy="1894636"/>
                  <wp:effectExtent l="0" t="0" r="0" b="0"/>
                  <wp:docPr id="199123475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42771" cy="1917602"/>
                          </a:xfrm>
                          <a:prstGeom prst="rect">
                            <a:avLst/>
                          </a:prstGeom>
                          <a:noFill/>
                          <a:ln>
                            <a:noFill/>
                          </a:ln>
                        </pic:spPr>
                      </pic:pic>
                    </a:graphicData>
                  </a:graphic>
                </wp:inline>
              </w:drawing>
            </w:r>
          </w:p>
        </w:tc>
      </w:tr>
      <w:tr w:rsidR="00DF6F48" w14:paraId="6CABA4A2" w14:textId="77777777" w:rsidTr="00600896">
        <w:trPr>
          <w:trHeight w:val="3079"/>
        </w:trPr>
        <w:tc>
          <w:tcPr>
            <w:tcW w:w="4667" w:type="dxa"/>
          </w:tcPr>
          <w:p w14:paraId="06444567" w14:textId="3289EA82" w:rsidR="00DF6F48" w:rsidRDefault="00DF6F48" w:rsidP="00DC50EF">
            <w:pPr>
              <w:jc w:val="both"/>
              <w:rPr>
                <w:noProof/>
              </w:rPr>
            </w:pPr>
            <w:r>
              <w:rPr>
                <w:noProof/>
              </w:rPr>
              <w:lastRenderedPageBreak/>
              <w:drawing>
                <wp:inline distT="0" distB="0" distL="0" distR="0" wp14:anchorId="3C45E628" wp14:editId="4317E14A">
                  <wp:extent cx="2910840" cy="2062887"/>
                  <wp:effectExtent l="0" t="0" r="3810" b="0"/>
                  <wp:docPr id="285539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35977" cy="2080702"/>
                          </a:xfrm>
                          <a:prstGeom prst="rect">
                            <a:avLst/>
                          </a:prstGeom>
                          <a:noFill/>
                          <a:ln>
                            <a:noFill/>
                          </a:ln>
                        </pic:spPr>
                      </pic:pic>
                    </a:graphicData>
                  </a:graphic>
                </wp:inline>
              </w:drawing>
            </w:r>
          </w:p>
        </w:tc>
        <w:tc>
          <w:tcPr>
            <w:tcW w:w="4189" w:type="dxa"/>
          </w:tcPr>
          <w:p w14:paraId="04272463" w14:textId="6815EEB6" w:rsidR="00DF6F48" w:rsidRDefault="00DF6F48" w:rsidP="00DC50EF">
            <w:pPr>
              <w:jc w:val="both"/>
              <w:rPr>
                <w:noProof/>
              </w:rPr>
            </w:pPr>
            <w:r>
              <w:rPr>
                <w:noProof/>
              </w:rPr>
              <w:drawing>
                <wp:inline distT="0" distB="0" distL="0" distR="0" wp14:anchorId="097EA15C" wp14:editId="11C91590">
                  <wp:extent cx="2625725" cy="2048256"/>
                  <wp:effectExtent l="0" t="0" r="3175" b="9525"/>
                  <wp:docPr id="116055346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53080" cy="2069595"/>
                          </a:xfrm>
                          <a:prstGeom prst="rect">
                            <a:avLst/>
                          </a:prstGeom>
                          <a:noFill/>
                          <a:ln>
                            <a:noFill/>
                          </a:ln>
                        </pic:spPr>
                      </pic:pic>
                    </a:graphicData>
                  </a:graphic>
                </wp:inline>
              </w:drawing>
            </w:r>
          </w:p>
        </w:tc>
      </w:tr>
      <w:tr w:rsidR="00DF6F48" w14:paraId="644FFCF5" w14:textId="77777777" w:rsidTr="00600896">
        <w:trPr>
          <w:trHeight w:val="3079"/>
        </w:trPr>
        <w:tc>
          <w:tcPr>
            <w:tcW w:w="4667" w:type="dxa"/>
          </w:tcPr>
          <w:p w14:paraId="195A359D" w14:textId="2D2799CB" w:rsidR="00DF6F48" w:rsidRDefault="00DF6F48" w:rsidP="00DC50EF">
            <w:pPr>
              <w:jc w:val="both"/>
              <w:rPr>
                <w:noProof/>
              </w:rPr>
            </w:pPr>
            <w:r>
              <w:rPr>
                <w:noProof/>
              </w:rPr>
              <w:drawing>
                <wp:inline distT="0" distB="0" distL="0" distR="0" wp14:anchorId="6343D257" wp14:editId="71D6740F">
                  <wp:extent cx="2910840" cy="2084832"/>
                  <wp:effectExtent l="0" t="0" r="3810" b="0"/>
                  <wp:docPr id="165997821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45902" cy="2109945"/>
                          </a:xfrm>
                          <a:prstGeom prst="rect">
                            <a:avLst/>
                          </a:prstGeom>
                          <a:noFill/>
                          <a:ln>
                            <a:noFill/>
                          </a:ln>
                        </pic:spPr>
                      </pic:pic>
                    </a:graphicData>
                  </a:graphic>
                </wp:inline>
              </w:drawing>
            </w:r>
          </w:p>
        </w:tc>
        <w:tc>
          <w:tcPr>
            <w:tcW w:w="4189" w:type="dxa"/>
          </w:tcPr>
          <w:p w14:paraId="34C77E95" w14:textId="5BA6B2BB" w:rsidR="00DF6F48" w:rsidRDefault="00DF6F48" w:rsidP="00DC50EF">
            <w:pPr>
              <w:jc w:val="both"/>
              <w:rPr>
                <w:noProof/>
              </w:rPr>
            </w:pPr>
            <w:r>
              <w:rPr>
                <w:noProof/>
              </w:rPr>
              <w:drawing>
                <wp:inline distT="0" distB="0" distL="0" distR="0" wp14:anchorId="25239F5B" wp14:editId="3B4CD816">
                  <wp:extent cx="2625725" cy="2092147"/>
                  <wp:effectExtent l="0" t="0" r="3175" b="3810"/>
                  <wp:docPr id="24220478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50633" cy="2111993"/>
                          </a:xfrm>
                          <a:prstGeom prst="rect">
                            <a:avLst/>
                          </a:prstGeom>
                          <a:noFill/>
                          <a:ln>
                            <a:noFill/>
                          </a:ln>
                        </pic:spPr>
                      </pic:pic>
                    </a:graphicData>
                  </a:graphic>
                </wp:inline>
              </w:drawing>
            </w:r>
          </w:p>
        </w:tc>
      </w:tr>
      <w:tr w:rsidR="00DF6F48" w14:paraId="390DE50E" w14:textId="77777777" w:rsidTr="00600896">
        <w:trPr>
          <w:trHeight w:val="3079"/>
        </w:trPr>
        <w:tc>
          <w:tcPr>
            <w:tcW w:w="4667" w:type="dxa"/>
          </w:tcPr>
          <w:p w14:paraId="4E589750" w14:textId="438322A5" w:rsidR="00DF6F48" w:rsidRDefault="00DF6F48" w:rsidP="00DC50EF">
            <w:pPr>
              <w:jc w:val="both"/>
              <w:rPr>
                <w:noProof/>
              </w:rPr>
            </w:pPr>
            <w:r>
              <w:rPr>
                <w:noProof/>
              </w:rPr>
              <w:drawing>
                <wp:inline distT="0" distB="0" distL="0" distR="0" wp14:anchorId="18D4E817" wp14:editId="79A3B4C7">
                  <wp:extent cx="2927350" cy="1931213"/>
                  <wp:effectExtent l="0" t="0" r="6350" b="0"/>
                  <wp:docPr id="195523726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49565" cy="1945868"/>
                          </a:xfrm>
                          <a:prstGeom prst="rect">
                            <a:avLst/>
                          </a:prstGeom>
                          <a:noFill/>
                          <a:ln>
                            <a:noFill/>
                          </a:ln>
                        </pic:spPr>
                      </pic:pic>
                    </a:graphicData>
                  </a:graphic>
                </wp:inline>
              </w:drawing>
            </w:r>
          </w:p>
        </w:tc>
        <w:tc>
          <w:tcPr>
            <w:tcW w:w="4189" w:type="dxa"/>
          </w:tcPr>
          <w:p w14:paraId="37B1BF8A" w14:textId="608A5EAD" w:rsidR="00DF6F48" w:rsidRDefault="00DF6F48" w:rsidP="00DC50EF">
            <w:pPr>
              <w:jc w:val="both"/>
              <w:rPr>
                <w:noProof/>
              </w:rPr>
            </w:pPr>
            <w:r>
              <w:rPr>
                <w:noProof/>
              </w:rPr>
              <w:drawing>
                <wp:inline distT="0" distB="0" distL="0" distR="0" wp14:anchorId="375EFDB2" wp14:editId="25AEF306">
                  <wp:extent cx="2523195" cy="1901952"/>
                  <wp:effectExtent l="0" t="0" r="0" b="3175"/>
                  <wp:docPr id="158488045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54332" cy="1925422"/>
                          </a:xfrm>
                          <a:prstGeom prst="rect">
                            <a:avLst/>
                          </a:prstGeom>
                          <a:noFill/>
                          <a:ln>
                            <a:noFill/>
                          </a:ln>
                        </pic:spPr>
                      </pic:pic>
                    </a:graphicData>
                  </a:graphic>
                </wp:inline>
              </w:drawing>
            </w:r>
          </w:p>
        </w:tc>
      </w:tr>
    </w:tbl>
    <w:p w14:paraId="6812B133" w14:textId="381C7203" w:rsidR="00DF6F48" w:rsidRPr="00AC25C1" w:rsidRDefault="00AC25C1" w:rsidP="00AC25C1">
      <w:pPr>
        <w:spacing w:after="0" w:line="240" w:lineRule="auto"/>
        <w:jc w:val="right"/>
        <w:rPr>
          <w:b/>
          <w:bCs/>
          <w:i/>
          <w:iCs/>
        </w:rPr>
      </w:pPr>
      <w:r w:rsidRPr="00AC25C1">
        <w:rPr>
          <w:b/>
          <w:bCs/>
          <w:i/>
          <w:iCs/>
        </w:rPr>
        <w:t>Ban BT&amp;TT Trường TH Xuân Tiến</w:t>
      </w:r>
      <w:r>
        <w:rPr>
          <w:b/>
          <w:bCs/>
          <w:i/>
          <w:iCs/>
        </w:rPr>
        <w:t>./.</w:t>
      </w:r>
    </w:p>
    <w:p w14:paraId="71651FCF" w14:textId="719AAE37" w:rsidR="00AC25C1" w:rsidRPr="00AC25C1" w:rsidRDefault="00AC25C1" w:rsidP="00AC25C1">
      <w:pPr>
        <w:spacing w:after="0" w:line="240" w:lineRule="auto"/>
        <w:jc w:val="right"/>
        <w:rPr>
          <w:i/>
          <w:iCs/>
        </w:rPr>
      </w:pPr>
      <w:r w:rsidRPr="00AC25C1">
        <w:rPr>
          <w:i/>
          <w:iCs/>
        </w:rPr>
        <w:t>(Nguồn: Cô giáo Phạm Thuý Hiền)</w:t>
      </w:r>
    </w:p>
    <w:sectPr w:rsidR="00AC25C1" w:rsidRPr="00AC25C1" w:rsidSect="002B4B6C">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A3"/>
    <w:family w:val="roman"/>
    <w:pitch w:val="variable"/>
    <w:sig w:usb0="E0002EFF" w:usb1="C000785B" w:usb2="00000009" w:usb3="00000000" w:csb0="000001FF" w:csb1="00000000"/>
  </w:font>
  <w:font w:name="Cambria">
    <w:panose1 w:val="02040503050406030204"/>
    <w:charset w:val="A3"/>
    <w:family w:val="roman"/>
    <w:pitch w:val="variable"/>
    <w:sig w:usb0="E00006FF" w:usb1="420024FF" w:usb2="02000000" w:usb3="00000000" w:csb0="0000019F" w:csb1="00000000"/>
  </w:font>
  <w:font w:name="MS Mincho">
    <w:panose1 w:val="02020609040205080304"/>
    <w:charset w:val="80"/>
    <w:family w:val="modern"/>
    <w:pitch w:val="fixed"/>
    <w:sig w:usb0="E00002FF" w:usb1="6AC7FDFB" w:usb2="08000012" w:usb3="00000000" w:csb0="0002009F" w:csb1="00000000"/>
  </w:font>
  <w:font w:name="Calibri">
    <w:panose1 w:val="020F0502020204030204"/>
    <w:charset w:val="A3"/>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16cid:durableId="1472747737">
    <w:abstractNumId w:val="8"/>
  </w:num>
  <w:num w:numId="2" w16cid:durableId="996154997">
    <w:abstractNumId w:val="6"/>
  </w:num>
  <w:num w:numId="3" w16cid:durableId="1934849842">
    <w:abstractNumId w:val="5"/>
  </w:num>
  <w:num w:numId="4" w16cid:durableId="1575510084">
    <w:abstractNumId w:val="4"/>
  </w:num>
  <w:num w:numId="5" w16cid:durableId="1515342532">
    <w:abstractNumId w:val="7"/>
  </w:num>
  <w:num w:numId="6" w16cid:durableId="1391229725">
    <w:abstractNumId w:val="3"/>
  </w:num>
  <w:num w:numId="7" w16cid:durableId="1483811963">
    <w:abstractNumId w:val="2"/>
  </w:num>
  <w:num w:numId="8" w16cid:durableId="1353842795">
    <w:abstractNumId w:val="1"/>
  </w:num>
  <w:num w:numId="9" w16cid:durableId="110422432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47730"/>
    <w:rsid w:val="00034616"/>
    <w:rsid w:val="0006063C"/>
    <w:rsid w:val="000A3A90"/>
    <w:rsid w:val="0015074B"/>
    <w:rsid w:val="001E1565"/>
    <w:rsid w:val="0029639D"/>
    <w:rsid w:val="002B4B6C"/>
    <w:rsid w:val="00326F90"/>
    <w:rsid w:val="00411ACA"/>
    <w:rsid w:val="00575D81"/>
    <w:rsid w:val="00600896"/>
    <w:rsid w:val="006638EA"/>
    <w:rsid w:val="00AA1D8D"/>
    <w:rsid w:val="00AC25C1"/>
    <w:rsid w:val="00B47730"/>
    <w:rsid w:val="00CB0664"/>
    <w:rsid w:val="00DC50EF"/>
    <w:rsid w:val="00DF6F48"/>
    <w:rsid w:val="00FB7A05"/>
    <w:rsid w:val="00FC0ED5"/>
    <w:rsid w:val="00FC693F"/>
    <w:rsid w:val="00FD4B4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61A6DDC"/>
  <w14:defaultImageDpi w14:val="300"/>
  <w15:docId w15:val="{74A03788-FA66-4A01-A46D-C9AFD8CBD1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openxmlformats.org/officeDocument/2006/relationships/styles" Target="style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TotalTime>
  <Pages>1</Pages>
  <Words>249</Words>
  <Characters>1425</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1671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Phạm Thành Lộc</cp:lastModifiedBy>
  <cp:revision>8</cp:revision>
  <dcterms:created xsi:type="dcterms:W3CDTF">2013-12-23T23:15:00Z</dcterms:created>
  <dcterms:modified xsi:type="dcterms:W3CDTF">2026-04-20T07:44:00Z</dcterms:modified>
  <cp:category/>
</cp:coreProperties>
</file>