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A7BE73" w14:textId="77777777" w:rsidR="009D0B03" w:rsidRPr="00AB27A1" w:rsidRDefault="009D0B03" w:rsidP="00AB27A1">
      <w:pPr>
        <w:shd w:val="clear" w:color="auto" w:fill="FFFFFF"/>
        <w:spacing w:before="120" w:after="120" w:line="276" w:lineRule="auto"/>
        <w:jc w:val="center"/>
        <w:outlineLvl w:val="0"/>
        <w:rPr>
          <w:rFonts w:eastAsia="Times New Roman" w:cs="Times New Roman"/>
          <w:b/>
          <w:bCs/>
          <w:color w:val="0000FF"/>
          <w:kern w:val="36"/>
          <w:sz w:val="36"/>
          <w:szCs w:val="36"/>
        </w:rPr>
      </w:pPr>
      <w:r w:rsidRPr="00AB27A1">
        <w:rPr>
          <w:rFonts w:eastAsia="Times New Roman" w:cs="Times New Roman"/>
          <w:b/>
          <w:bCs/>
          <w:color w:val="0000FF"/>
          <w:kern w:val="36"/>
          <w:sz w:val="36"/>
          <w:szCs w:val="36"/>
        </w:rPr>
        <w:t>TÔN VINH SÁCH VÀ VĂN HOÁ ĐỌC</w:t>
      </w:r>
    </w:p>
    <w:p w14:paraId="1642078A" w14:textId="7598BD81" w:rsidR="009D0B03" w:rsidRDefault="009D0B03" w:rsidP="00AB27A1">
      <w:pPr>
        <w:shd w:val="clear" w:color="auto" w:fill="FFFFFF"/>
        <w:spacing w:before="120" w:after="120" w:line="276" w:lineRule="auto"/>
        <w:jc w:val="center"/>
        <w:rPr>
          <w:rFonts w:eastAsia="Times New Roman" w:cs="Times New Roman"/>
          <w:b/>
          <w:bCs/>
          <w:color w:val="0000FF"/>
          <w:szCs w:val="28"/>
          <w:bdr w:val="none" w:sz="0" w:space="0" w:color="auto" w:frame="1"/>
          <w:shd w:val="clear" w:color="auto" w:fill="FFFFFF"/>
        </w:rPr>
      </w:pPr>
      <w:r w:rsidRPr="00AB27A1">
        <w:rPr>
          <w:rFonts w:eastAsia="Times New Roman" w:cs="Times New Roman"/>
          <w:b/>
          <w:bCs/>
          <w:color w:val="0000FF"/>
          <w:szCs w:val="28"/>
          <w:bdr w:val="none" w:sz="0" w:space="0" w:color="auto" w:frame="1"/>
          <w:shd w:val="clear" w:color="auto" w:fill="FFFFFF"/>
        </w:rPr>
        <w:t>TÔN VINH SÁCH VÀ VĂN HOÁ ĐỌC</w:t>
      </w:r>
    </w:p>
    <w:p w14:paraId="7FAAF6DE" w14:textId="77777777" w:rsidR="00AB27A1" w:rsidRPr="00AB27A1" w:rsidRDefault="00AB27A1" w:rsidP="00AB27A1">
      <w:pPr>
        <w:shd w:val="clear" w:color="auto" w:fill="FFFFFF"/>
        <w:spacing w:before="120" w:after="120" w:line="276" w:lineRule="auto"/>
        <w:jc w:val="center"/>
        <w:rPr>
          <w:rFonts w:ascii="Helvetica Neue" w:eastAsia="Times New Roman" w:hAnsi="Helvetica Neue" w:cs="Times New Roman"/>
          <w:color w:val="0000FF"/>
          <w:sz w:val="21"/>
          <w:szCs w:val="21"/>
        </w:rPr>
      </w:pPr>
    </w:p>
    <w:p w14:paraId="7E27F0BA" w14:textId="5DF5EED1" w:rsidR="009D0B03" w:rsidRDefault="009D0B03" w:rsidP="00AB27A1">
      <w:pPr>
        <w:shd w:val="clear" w:color="auto" w:fill="FFFFFF"/>
        <w:spacing w:before="120" w:after="120" w:line="276" w:lineRule="auto"/>
        <w:ind w:firstLine="720"/>
        <w:jc w:val="both"/>
        <w:rPr>
          <w:rFonts w:eastAsia="Times New Roman" w:cs="Times New Roman"/>
          <w:color w:val="333333"/>
          <w:szCs w:val="28"/>
        </w:rPr>
      </w:pPr>
      <w:r w:rsidRPr="009D0B03">
        <w:rPr>
          <w:rFonts w:eastAsia="Times New Roman" w:cs="Times New Roman"/>
          <w:color w:val="000000"/>
          <w:szCs w:val="28"/>
          <w:bdr w:val="none" w:sz="0" w:space="0" w:color="auto" w:frame="1"/>
          <w:shd w:val="clear" w:color="auto" w:fill="FFFFFF"/>
        </w:rPr>
        <w:t>Hưởng ứng Ngày Sách và văn hóa đọc Việt Nam (21-4), Trường Tiểu học Xuân Tiến đã tổ chức một số hoạt động nhằm lan tỏa tinh thần yêu sách và thúc đẩy văn hóa đọc trong cộng đồng. Đặc biệt là Cuộc thi Đại sứ văn hoá đọc. </w:t>
      </w:r>
      <w:r w:rsidRPr="009D0B03">
        <w:rPr>
          <w:rFonts w:eastAsia="Times New Roman" w:cs="Times New Roman"/>
          <w:color w:val="333333"/>
          <w:szCs w:val="28"/>
        </w:rPr>
        <w:t>Từ ngày 28/3/2025 đến ngày 21/4/2025 nhà trường đã phát động và tổ chức vòng thi sơ khảo cấp trường. Các thầy cô giáo đã rất nhiệt tình hướng dẫn các em tham gia cuộc thi. Tại vòng sơ khảo cấp trường đã lựa chọn tìm ra các bài thi có chất lượng để dự thi Cuộc thi Đại sứ văn hoá đọc tỉnh Nam Định năm 2025. Sau đây là một số hình ảnh của các thầy cô phụ trách cùng các em học sinh với những cuốn sách đã truyền cảm hứng hướng các em tới lối sống tích cực, biết yêu thương chia sẻ và trở thành người có ích cho xã hội.</w:t>
      </w:r>
    </w:p>
    <w:p w14:paraId="3ED7BDCA" w14:textId="77777777" w:rsidR="00AB27A1" w:rsidRPr="009D0B03" w:rsidRDefault="00AB27A1" w:rsidP="00AB27A1">
      <w:pPr>
        <w:shd w:val="clear" w:color="auto" w:fill="FFFFFF"/>
        <w:spacing w:before="120" w:after="120" w:line="276" w:lineRule="auto"/>
        <w:ind w:firstLine="720"/>
        <w:jc w:val="both"/>
        <w:rPr>
          <w:rFonts w:ascii="Helvetica Neue" w:eastAsia="Times New Roman" w:hAnsi="Helvetica Neue" w:cs="Times New Roman"/>
          <w:color w:val="333333"/>
          <w:sz w:val="21"/>
          <w:szCs w:val="21"/>
        </w:rPr>
      </w:pPr>
    </w:p>
    <w:p w14:paraId="5D4B073B" w14:textId="2E0EF7BA" w:rsidR="009D0B03" w:rsidRPr="009D0B03" w:rsidRDefault="009D0B03" w:rsidP="009D0B03">
      <w:pPr>
        <w:shd w:val="clear" w:color="auto" w:fill="FFFFFF"/>
        <w:spacing w:after="165" w:line="240" w:lineRule="auto"/>
        <w:jc w:val="both"/>
        <w:rPr>
          <w:rFonts w:ascii="Helvetica Neue" w:eastAsia="Times New Roman" w:hAnsi="Helvetica Neue" w:cs="Times New Roman"/>
          <w:color w:val="333333"/>
          <w:sz w:val="21"/>
          <w:szCs w:val="21"/>
        </w:rPr>
      </w:pPr>
      <w:r w:rsidRPr="009D0B03">
        <w:rPr>
          <w:rFonts w:eastAsia="Times New Roman" w:cs="Times New Roman"/>
          <w:noProof/>
          <w:color w:val="111111"/>
          <w:szCs w:val="28"/>
          <w:bdr w:val="none" w:sz="0" w:space="0" w:color="auto" w:frame="1"/>
        </w:rPr>
        <w:drawing>
          <wp:inline distT="0" distB="0" distL="0" distR="0" wp14:anchorId="6C75B341" wp14:editId="5B3A8F0B">
            <wp:extent cx="6120765" cy="5227983"/>
            <wp:effectExtent l="0" t="0" r="0" b="0"/>
            <wp:docPr id="8" name="Picture 8">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4215" cy="5230930"/>
                    </a:xfrm>
                    <a:prstGeom prst="rect">
                      <a:avLst/>
                    </a:prstGeom>
                    <a:noFill/>
                    <a:ln>
                      <a:noFill/>
                    </a:ln>
                  </pic:spPr>
                </pic:pic>
              </a:graphicData>
            </a:graphic>
          </wp:inline>
        </w:drawing>
      </w:r>
    </w:p>
    <w:p w14:paraId="22613F6C" w14:textId="05ED2E53" w:rsidR="009D0B03" w:rsidRPr="009D0B03" w:rsidRDefault="009D0B03" w:rsidP="009D0B03">
      <w:pPr>
        <w:shd w:val="clear" w:color="auto" w:fill="FFFFFF"/>
        <w:spacing w:after="165" w:line="240" w:lineRule="auto"/>
        <w:jc w:val="both"/>
        <w:rPr>
          <w:rFonts w:ascii="Helvetica Neue" w:eastAsia="Times New Roman" w:hAnsi="Helvetica Neue" w:cs="Times New Roman"/>
          <w:color w:val="333333"/>
          <w:sz w:val="21"/>
          <w:szCs w:val="21"/>
        </w:rPr>
      </w:pPr>
      <w:r w:rsidRPr="009D0B03">
        <w:rPr>
          <w:rFonts w:eastAsia="Times New Roman" w:cs="Times New Roman"/>
          <w:color w:val="333333"/>
          <w:szCs w:val="28"/>
        </w:rPr>
        <w:lastRenderedPageBreak/>
        <w:t> </w:t>
      </w:r>
      <w:r w:rsidRPr="009D0B03">
        <w:rPr>
          <w:rFonts w:eastAsia="Times New Roman" w:cs="Times New Roman"/>
          <w:noProof/>
          <w:color w:val="111111"/>
          <w:szCs w:val="28"/>
          <w:bdr w:val="none" w:sz="0" w:space="0" w:color="auto" w:frame="1"/>
        </w:rPr>
        <w:drawing>
          <wp:inline distT="0" distB="0" distL="0" distR="0" wp14:anchorId="7A6AA7BD" wp14:editId="4F84384A">
            <wp:extent cx="6120765" cy="4253948"/>
            <wp:effectExtent l="0" t="0" r="0" b="0"/>
            <wp:docPr id="7" name="Picture 7">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4807" cy="4256757"/>
                    </a:xfrm>
                    <a:prstGeom prst="rect">
                      <a:avLst/>
                    </a:prstGeom>
                    <a:noFill/>
                    <a:ln>
                      <a:noFill/>
                    </a:ln>
                  </pic:spPr>
                </pic:pic>
              </a:graphicData>
            </a:graphic>
          </wp:inline>
        </w:drawing>
      </w:r>
      <w:r w:rsidRPr="009D0B03">
        <w:rPr>
          <w:rFonts w:eastAsia="Times New Roman" w:cs="Times New Roman"/>
          <w:color w:val="000000"/>
          <w:szCs w:val="28"/>
          <w:bdr w:val="none" w:sz="0" w:space="0" w:color="auto" w:frame="1"/>
          <w:shd w:val="clear" w:color="auto" w:fill="FFFFFF"/>
        </w:rPr>
        <w:t>  </w:t>
      </w:r>
      <w:r w:rsidRPr="009D0B03">
        <w:rPr>
          <w:rFonts w:eastAsia="Times New Roman" w:cs="Times New Roman"/>
          <w:noProof/>
          <w:color w:val="111111"/>
          <w:szCs w:val="28"/>
          <w:bdr w:val="none" w:sz="0" w:space="0" w:color="auto" w:frame="1"/>
        </w:rPr>
        <w:drawing>
          <wp:inline distT="0" distB="0" distL="0" distR="0" wp14:anchorId="68B209D9" wp14:editId="316CD238">
            <wp:extent cx="6120765" cy="4373217"/>
            <wp:effectExtent l="0" t="0" r="0" b="8890"/>
            <wp:docPr id="6" name="Picture 6">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3493" cy="4375166"/>
                    </a:xfrm>
                    <a:prstGeom prst="rect">
                      <a:avLst/>
                    </a:prstGeom>
                    <a:noFill/>
                    <a:ln>
                      <a:noFill/>
                    </a:ln>
                  </pic:spPr>
                </pic:pic>
              </a:graphicData>
            </a:graphic>
          </wp:inline>
        </w:drawing>
      </w:r>
      <w:r w:rsidRPr="009D0B03">
        <w:rPr>
          <w:rFonts w:eastAsia="Times New Roman" w:cs="Times New Roman"/>
          <w:color w:val="000000"/>
          <w:szCs w:val="28"/>
          <w:bdr w:val="none" w:sz="0" w:space="0" w:color="auto" w:frame="1"/>
          <w:shd w:val="clear" w:color="auto" w:fill="FFFFFF"/>
        </w:rPr>
        <w:t>  </w:t>
      </w:r>
      <w:r w:rsidRPr="009D0B03">
        <w:rPr>
          <w:rFonts w:eastAsia="Times New Roman" w:cs="Times New Roman"/>
          <w:noProof/>
          <w:color w:val="111111"/>
          <w:szCs w:val="28"/>
          <w:bdr w:val="none" w:sz="0" w:space="0" w:color="auto" w:frame="1"/>
        </w:rPr>
        <w:lastRenderedPageBreak/>
        <w:drawing>
          <wp:inline distT="0" distB="0" distL="0" distR="0" wp14:anchorId="1130C458" wp14:editId="51549E19">
            <wp:extent cx="6120765" cy="4512366"/>
            <wp:effectExtent l="0" t="0" r="0" b="2540"/>
            <wp:docPr id="5" name="Picture 5">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2486" cy="4513635"/>
                    </a:xfrm>
                    <a:prstGeom prst="rect">
                      <a:avLst/>
                    </a:prstGeom>
                    <a:noFill/>
                    <a:ln>
                      <a:noFill/>
                    </a:ln>
                  </pic:spPr>
                </pic:pic>
              </a:graphicData>
            </a:graphic>
          </wp:inline>
        </w:drawing>
      </w:r>
      <w:r w:rsidRPr="009D0B03">
        <w:rPr>
          <w:rFonts w:eastAsia="Times New Roman" w:cs="Times New Roman"/>
          <w:color w:val="000000"/>
          <w:szCs w:val="28"/>
          <w:bdr w:val="none" w:sz="0" w:space="0" w:color="auto" w:frame="1"/>
          <w:shd w:val="clear" w:color="auto" w:fill="FFFFFF"/>
        </w:rPr>
        <w:t>  </w:t>
      </w:r>
      <w:r w:rsidRPr="009D0B03">
        <w:rPr>
          <w:rFonts w:eastAsia="Times New Roman" w:cs="Times New Roman"/>
          <w:noProof/>
          <w:color w:val="111111"/>
          <w:szCs w:val="28"/>
          <w:bdr w:val="none" w:sz="0" w:space="0" w:color="auto" w:frame="1"/>
        </w:rPr>
        <w:drawing>
          <wp:inline distT="0" distB="0" distL="0" distR="0" wp14:anchorId="16E916C6" wp14:editId="5FB5CAF7">
            <wp:extent cx="6120765" cy="4098925"/>
            <wp:effectExtent l="0" t="0" r="0" b="0"/>
            <wp:docPr id="4" name="Picture 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765" cy="4098925"/>
                    </a:xfrm>
                    <a:prstGeom prst="rect">
                      <a:avLst/>
                    </a:prstGeom>
                    <a:noFill/>
                    <a:ln>
                      <a:noFill/>
                    </a:ln>
                  </pic:spPr>
                </pic:pic>
              </a:graphicData>
            </a:graphic>
          </wp:inline>
        </w:drawing>
      </w:r>
      <w:r w:rsidRPr="009D0B03">
        <w:rPr>
          <w:rFonts w:eastAsia="Times New Roman" w:cs="Times New Roman"/>
          <w:color w:val="000000"/>
          <w:szCs w:val="28"/>
          <w:bdr w:val="none" w:sz="0" w:space="0" w:color="auto" w:frame="1"/>
          <w:shd w:val="clear" w:color="auto" w:fill="FFFFFF"/>
        </w:rPr>
        <w:t>  </w:t>
      </w:r>
      <w:r w:rsidRPr="009D0B03">
        <w:rPr>
          <w:rFonts w:eastAsia="Times New Roman" w:cs="Times New Roman"/>
          <w:noProof/>
          <w:color w:val="111111"/>
          <w:szCs w:val="28"/>
          <w:bdr w:val="none" w:sz="0" w:space="0" w:color="auto" w:frame="1"/>
        </w:rPr>
        <w:lastRenderedPageBreak/>
        <w:drawing>
          <wp:inline distT="0" distB="0" distL="0" distR="0" wp14:anchorId="071B6341" wp14:editId="1B1C63F5">
            <wp:extent cx="6120765" cy="4293705"/>
            <wp:effectExtent l="0" t="0" r="0" b="0"/>
            <wp:docPr id="3" name="Picture 3">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8099" cy="4298850"/>
                    </a:xfrm>
                    <a:prstGeom prst="rect">
                      <a:avLst/>
                    </a:prstGeom>
                    <a:noFill/>
                    <a:ln>
                      <a:noFill/>
                    </a:ln>
                  </pic:spPr>
                </pic:pic>
              </a:graphicData>
            </a:graphic>
          </wp:inline>
        </w:drawing>
      </w:r>
      <w:r w:rsidRPr="009D0B03">
        <w:rPr>
          <w:rFonts w:eastAsia="Times New Roman" w:cs="Times New Roman"/>
          <w:color w:val="000000"/>
          <w:szCs w:val="28"/>
          <w:bdr w:val="none" w:sz="0" w:space="0" w:color="auto" w:frame="1"/>
          <w:shd w:val="clear" w:color="auto" w:fill="FFFFFF"/>
        </w:rPr>
        <w:t>  </w:t>
      </w:r>
      <w:r w:rsidRPr="009D0B03">
        <w:rPr>
          <w:rFonts w:eastAsia="Times New Roman" w:cs="Times New Roman"/>
          <w:noProof/>
          <w:color w:val="111111"/>
          <w:szCs w:val="28"/>
          <w:bdr w:val="none" w:sz="0" w:space="0" w:color="auto" w:frame="1"/>
        </w:rPr>
        <w:drawing>
          <wp:inline distT="0" distB="0" distL="0" distR="0" wp14:anchorId="40BB665E" wp14:editId="21ED4B5D">
            <wp:extent cx="6120765" cy="4373218"/>
            <wp:effectExtent l="0" t="0" r="0" b="8890"/>
            <wp:docPr id="2" name="Picture 2">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3636" cy="4375269"/>
                    </a:xfrm>
                    <a:prstGeom prst="rect">
                      <a:avLst/>
                    </a:prstGeom>
                    <a:noFill/>
                    <a:ln>
                      <a:noFill/>
                    </a:ln>
                  </pic:spPr>
                </pic:pic>
              </a:graphicData>
            </a:graphic>
          </wp:inline>
        </w:drawing>
      </w:r>
      <w:r w:rsidRPr="009D0B03">
        <w:rPr>
          <w:rFonts w:eastAsia="Times New Roman" w:cs="Times New Roman"/>
          <w:color w:val="000000"/>
          <w:szCs w:val="28"/>
          <w:bdr w:val="none" w:sz="0" w:space="0" w:color="auto" w:frame="1"/>
          <w:shd w:val="clear" w:color="auto" w:fill="FFFFFF"/>
        </w:rPr>
        <w:lastRenderedPageBreak/>
        <w:t>  </w:t>
      </w:r>
      <w:r w:rsidRPr="009D0B03">
        <w:rPr>
          <w:rFonts w:eastAsia="Times New Roman" w:cs="Times New Roman"/>
          <w:noProof/>
          <w:color w:val="111111"/>
          <w:szCs w:val="28"/>
          <w:bdr w:val="none" w:sz="0" w:space="0" w:color="auto" w:frame="1"/>
        </w:rPr>
        <w:drawing>
          <wp:inline distT="0" distB="0" distL="0" distR="0" wp14:anchorId="7052EF00" wp14:editId="38F37623">
            <wp:extent cx="6120765" cy="4234070"/>
            <wp:effectExtent l="0" t="0" r="0" b="0"/>
            <wp:docPr id="1" name="Picture 1">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4576" cy="4236706"/>
                    </a:xfrm>
                    <a:prstGeom prst="rect">
                      <a:avLst/>
                    </a:prstGeom>
                    <a:noFill/>
                    <a:ln>
                      <a:noFill/>
                    </a:ln>
                  </pic:spPr>
                </pic:pic>
              </a:graphicData>
            </a:graphic>
          </wp:inline>
        </w:drawing>
      </w:r>
    </w:p>
    <w:p w14:paraId="0B73ED3F" w14:textId="77777777" w:rsidR="009D0B03" w:rsidRPr="009D0B03" w:rsidRDefault="009D0B03" w:rsidP="009D0B03">
      <w:pPr>
        <w:shd w:val="clear" w:color="auto" w:fill="FFFFFF"/>
        <w:spacing w:line="240" w:lineRule="auto"/>
        <w:jc w:val="right"/>
        <w:rPr>
          <w:rFonts w:ascii="Helvetica Neue" w:eastAsia="Times New Roman" w:hAnsi="Helvetica Neue" w:cs="Times New Roman"/>
          <w:color w:val="333333"/>
          <w:sz w:val="21"/>
          <w:szCs w:val="21"/>
        </w:rPr>
      </w:pPr>
      <w:r w:rsidRPr="009D0B03">
        <w:rPr>
          <w:rFonts w:eastAsia="Times New Roman" w:cs="Times New Roman"/>
          <w:i/>
          <w:iCs/>
          <w:color w:val="000000"/>
          <w:szCs w:val="28"/>
          <w:bdr w:val="none" w:sz="0" w:space="0" w:color="auto" w:frame="1"/>
          <w:shd w:val="clear" w:color="auto" w:fill="FFFFFF"/>
        </w:rPr>
        <w:t>Xuân Phúc, tháng 4 năm 2025</w:t>
      </w:r>
    </w:p>
    <w:p w14:paraId="1B82C616" w14:textId="77777777" w:rsidR="003E0AAA" w:rsidRDefault="003E0AAA"/>
    <w:sectPr w:rsidR="003E0AAA" w:rsidSect="000538EA">
      <w:pgSz w:w="11907" w:h="16840" w:code="9"/>
      <w:pgMar w:top="1134" w:right="1134" w:bottom="1134" w:left="1134" w:header="567" w:footer="567"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panose1 w:val="02000206000000020004"/>
    <w:charset w:val="00"/>
    <w:family w:val="auto"/>
    <w:pitch w:val="variable"/>
    <w:sig w:usb0="E40002FF" w:usb1="0000001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8"/>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B03"/>
    <w:rsid w:val="000538EA"/>
    <w:rsid w:val="00330B8E"/>
    <w:rsid w:val="003E0AAA"/>
    <w:rsid w:val="009D0B03"/>
    <w:rsid w:val="00AB27A1"/>
    <w:rsid w:val="00AC61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FA2263"/>
  <w15:chartTrackingRefBased/>
  <w15:docId w15:val="{6A95416B-9B1A-40B0-AEA8-D9F39A0FE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D0B03"/>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0B03"/>
    <w:rPr>
      <w:rFonts w:eastAsia="Times New Roman" w:cs="Times New Roman"/>
      <w:b/>
      <w:bCs/>
      <w:kern w:val="36"/>
      <w:sz w:val="48"/>
      <w:szCs w:val="48"/>
    </w:rPr>
  </w:style>
  <w:style w:type="paragraph" w:styleId="NormalWeb">
    <w:name w:val="Normal (Web)"/>
    <w:basedOn w:val="Normal"/>
    <w:uiPriority w:val="99"/>
    <w:semiHidden/>
    <w:unhideWhenUsed/>
    <w:rsid w:val="009D0B03"/>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9D0B0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826308">
      <w:bodyDiv w:val="1"/>
      <w:marLeft w:val="0"/>
      <w:marRight w:val="0"/>
      <w:marTop w:val="0"/>
      <w:marBottom w:val="0"/>
      <w:divBdr>
        <w:top w:val="none" w:sz="0" w:space="0" w:color="auto"/>
        <w:left w:val="none" w:sz="0" w:space="0" w:color="auto"/>
        <w:bottom w:val="none" w:sz="0" w:space="0" w:color="auto"/>
        <w:right w:val="none" w:sz="0" w:space="0" w:color="auto"/>
      </w:divBdr>
      <w:divsChild>
        <w:div w:id="655568672">
          <w:marLeft w:val="0"/>
          <w:marRight w:val="0"/>
          <w:marTop w:val="0"/>
          <w:marBottom w:val="0"/>
          <w:divBdr>
            <w:top w:val="none" w:sz="0" w:space="0" w:color="auto"/>
            <w:left w:val="none" w:sz="0" w:space="0" w:color="auto"/>
            <w:bottom w:val="none" w:sz="0" w:space="0" w:color="auto"/>
            <w:right w:val="none" w:sz="0" w:space="0" w:color="auto"/>
          </w:divBdr>
        </w:div>
        <w:div w:id="1838882308">
          <w:marLeft w:val="0"/>
          <w:marRight w:val="0"/>
          <w:marTop w:val="0"/>
          <w:marBottom w:val="0"/>
          <w:divBdr>
            <w:top w:val="none" w:sz="0" w:space="0" w:color="auto"/>
            <w:left w:val="none" w:sz="0" w:space="0" w:color="auto"/>
            <w:bottom w:val="none" w:sz="0" w:space="0" w:color="auto"/>
            <w:right w:val="none" w:sz="0" w:space="0" w:color="auto"/>
          </w:divBdr>
          <w:divsChild>
            <w:div w:id="21068831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hxuantien.ninhbinh.edu.vn/upload/58952/fck/36364429/2025_04_23_01_41_443.jpg" TargetMode="External"/><Relationship Id="rId13" Type="http://schemas.openxmlformats.org/officeDocument/2006/relationships/image" Target="media/image5.jpeg"/><Relationship Id="rId18" Type="http://schemas.openxmlformats.org/officeDocument/2006/relationships/hyperlink" Target="https://thxuantien.ninhbinh.edu.vn/upload/58952/fck/36364429/2025_04_23_01_41_448.jpg"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s://thxuantien.ninhbinh.edu.vn/upload/58952/fck/36364429/2025_04_23_01_41_445.jpg" TargetMode="External"/><Relationship Id="rId17"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hyperlink" Target="https://thxuantien.ninhbinh.edu.vn/upload/58952/fck/36364429/2025_04_23_01_41_447.jpg"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thxuantien.ninhbinh.edu.vn/upload/58952/fck/36364429/2025_04_23_01_41_442.jpg" TargetMode="External"/><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image" Target="media/image6.jpeg"/><Relationship Id="rId10" Type="http://schemas.openxmlformats.org/officeDocument/2006/relationships/hyperlink" Target="https://thxuantien.ninhbinh.edu.vn/upload/58952/fck/36364429/2025_04_23_01_41_444.jpg" TargetMode="External"/><Relationship Id="rId19" Type="http://schemas.openxmlformats.org/officeDocument/2006/relationships/image" Target="media/image8.jpeg"/><Relationship Id="rId4" Type="http://schemas.openxmlformats.org/officeDocument/2006/relationships/hyperlink" Target="https://thxuantien.ninhbinh.edu.vn/upload/58952/fck/36364429/2025_04_23_01_41_441.jpg" TargetMode="External"/><Relationship Id="rId9" Type="http://schemas.openxmlformats.org/officeDocument/2006/relationships/image" Target="media/image3.jpeg"/><Relationship Id="rId14" Type="http://schemas.openxmlformats.org/officeDocument/2006/relationships/hyperlink" Target="https://thxuantien.ninhbinh.edu.vn/upload/58952/fck/36364429/2025_04_23_01_41_446.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126</Words>
  <Characters>724</Characters>
  <Application>Microsoft Office Word</Application>
  <DocSecurity>0</DocSecurity>
  <Lines>6</Lines>
  <Paragraphs>1</Paragraphs>
  <ScaleCrop>false</ScaleCrop>
  <Company/>
  <LinksUpToDate>false</LinksUpToDate>
  <CharactersWithSpaces>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Nga Hoàng Thanh</dc:creator>
  <cp:keywords/>
  <dc:description/>
  <cp:lastModifiedBy>Nga Hoàng Thanh</cp:lastModifiedBy>
  <cp:revision>3</cp:revision>
  <dcterms:created xsi:type="dcterms:W3CDTF">2026-02-06T07:47:00Z</dcterms:created>
  <dcterms:modified xsi:type="dcterms:W3CDTF">2026-04-02T10:39:00Z</dcterms:modified>
</cp:coreProperties>
</file>